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Cs w:val="32"/>
        </w:rPr>
      </w:pPr>
      <w:r>
        <w:rPr>
          <w:rFonts w:hint="eastAsia" w:eastAsia="仿宋_GB2312"/>
          <w:szCs w:val="32"/>
        </w:rPr>
        <w:t>附件1：</w:t>
      </w:r>
    </w:p>
    <w:p>
      <w:pPr>
        <w:pStyle w:val="3"/>
        <w:ind w:firstLine="357"/>
        <w:jc w:val="center"/>
        <w:rPr>
          <w:rFonts w:ascii="黑体" w:hAnsi="黑体" w:eastAsia="黑体" w:cs="黑体"/>
          <w:b/>
          <w:bCs/>
          <w:sz w:val="36"/>
          <w:szCs w:val="36"/>
          <w:lang w:val="en-US" w:bidi="ar-SA"/>
        </w:rPr>
      </w:pPr>
      <w:r>
        <w:rPr>
          <w:rFonts w:hint="eastAsia" w:ascii="黑体" w:hAnsi="黑体" w:eastAsia="黑体" w:cs="黑体"/>
          <w:b/>
          <w:bCs/>
          <w:sz w:val="36"/>
          <w:szCs w:val="36"/>
          <w:lang w:val="en-US" w:bidi="ar-SA"/>
        </w:rPr>
        <w:t>2023中国徽茶创优调查（单位类）申报表</w:t>
      </w:r>
    </w:p>
    <w:tbl>
      <w:tblPr>
        <w:tblStyle w:val="5"/>
        <w:tblW w:w="9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2367"/>
        <w:gridCol w:w="1267"/>
        <w:gridCol w:w="1750"/>
        <w:gridCol w:w="757"/>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2" w:type="dxa"/>
            <w:vAlign w:val="center"/>
          </w:tcPr>
          <w:p>
            <w:pPr>
              <w:spacing w:line="300" w:lineRule="exact"/>
              <w:jc w:val="center"/>
              <w:rPr>
                <w:rFonts w:ascii="宋体" w:hAnsi="宋体" w:eastAsia="宋体" w:cs="宋体"/>
                <w:sz w:val="24"/>
                <w:szCs w:val="22"/>
              </w:rPr>
            </w:pPr>
            <w:r>
              <w:rPr>
                <w:rFonts w:hint="eastAsia" w:ascii="宋体" w:hAnsi="宋体" w:eastAsia="宋体" w:cs="宋体"/>
                <w:sz w:val="24"/>
                <w:szCs w:val="22"/>
              </w:rPr>
              <w:t>单位名称</w:t>
            </w:r>
          </w:p>
        </w:tc>
        <w:tc>
          <w:tcPr>
            <w:tcW w:w="2367" w:type="dxa"/>
            <w:vAlign w:val="center"/>
          </w:tcPr>
          <w:p>
            <w:pPr>
              <w:spacing w:line="300" w:lineRule="exact"/>
              <w:jc w:val="center"/>
              <w:rPr>
                <w:rFonts w:ascii="宋体" w:hAnsi="宋体" w:eastAsia="宋体" w:cs="宋体"/>
                <w:sz w:val="24"/>
                <w:szCs w:val="22"/>
              </w:rPr>
            </w:pPr>
          </w:p>
        </w:tc>
        <w:tc>
          <w:tcPr>
            <w:tcW w:w="1267" w:type="dxa"/>
            <w:vAlign w:val="center"/>
          </w:tcPr>
          <w:p>
            <w:pPr>
              <w:spacing w:line="300" w:lineRule="exact"/>
              <w:jc w:val="center"/>
              <w:rPr>
                <w:rFonts w:ascii="宋体" w:hAnsi="宋体" w:eastAsia="宋体" w:cs="宋体"/>
                <w:sz w:val="24"/>
                <w:szCs w:val="22"/>
              </w:rPr>
            </w:pPr>
            <w:r>
              <w:rPr>
                <w:rFonts w:hint="eastAsia" w:ascii="宋体" w:hAnsi="宋体" w:eastAsia="宋体" w:cs="宋体"/>
                <w:sz w:val="24"/>
                <w:szCs w:val="22"/>
              </w:rPr>
              <w:t>单位性质</w:t>
            </w:r>
          </w:p>
        </w:tc>
        <w:tc>
          <w:tcPr>
            <w:tcW w:w="1750" w:type="dxa"/>
            <w:vAlign w:val="center"/>
          </w:tcPr>
          <w:p>
            <w:pPr>
              <w:spacing w:line="300" w:lineRule="exact"/>
              <w:jc w:val="center"/>
              <w:rPr>
                <w:rFonts w:ascii="宋体" w:hAnsi="宋体" w:eastAsia="宋体" w:cs="宋体"/>
                <w:sz w:val="24"/>
                <w:szCs w:val="22"/>
              </w:rPr>
            </w:pPr>
          </w:p>
        </w:tc>
        <w:tc>
          <w:tcPr>
            <w:tcW w:w="757" w:type="dxa"/>
            <w:vAlign w:val="center"/>
          </w:tcPr>
          <w:p>
            <w:pPr>
              <w:spacing w:line="300" w:lineRule="exact"/>
              <w:jc w:val="center"/>
              <w:rPr>
                <w:rFonts w:ascii="宋体" w:hAnsi="宋体" w:eastAsia="宋体" w:cs="宋体"/>
                <w:sz w:val="24"/>
                <w:szCs w:val="22"/>
              </w:rPr>
            </w:pPr>
            <w:r>
              <w:rPr>
                <w:rFonts w:hint="eastAsia" w:ascii="宋体" w:hAnsi="宋体" w:eastAsia="宋体" w:cs="宋体"/>
                <w:sz w:val="24"/>
                <w:szCs w:val="22"/>
              </w:rPr>
              <w:t>人数</w:t>
            </w:r>
          </w:p>
        </w:tc>
        <w:tc>
          <w:tcPr>
            <w:tcW w:w="1478" w:type="dxa"/>
            <w:vAlign w:val="center"/>
          </w:tcPr>
          <w:p>
            <w:pPr>
              <w:spacing w:line="300" w:lineRule="exact"/>
              <w:jc w:val="cente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2" w:type="dxa"/>
            <w:vAlign w:val="center"/>
          </w:tcPr>
          <w:p>
            <w:pPr>
              <w:spacing w:line="300" w:lineRule="exact"/>
              <w:jc w:val="center"/>
              <w:rPr>
                <w:rFonts w:ascii="宋体" w:hAnsi="宋体" w:eastAsia="宋体" w:cs="宋体"/>
                <w:sz w:val="24"/>
                <w:szCs w:val="22"/>
              </w:rPr>
            </w:pPr>
            <w:r>
              <w:rPr>
                <w:rFonts w:hint="eastAsia" w:ascii="宋体" w:hAnsi="宋体" w:eastAsia="宋体" w:cs="宋体"/>
                <w:sz w:val="24"/>
                <w:szCs w:val="22"/>
              </w:rPr>
              <w:t>所属市、县（区）</w:t>
            </w:r>
          </w:p>
        </w:tc>
        <w:tc>
          <w:tcPr>
            <w:tcW w:w="2367" w:type="dxa"/>
            <w:vAlign w:val="center"/>
          </w:tcPr>
          <w:p>
            <w:pPr>
              <w:spacing w:line="300" w:lineRule="exact"/>
              <w:jc w:val="center"/>
              <w:rPr>
                <w:rFonts w:ascii="宋体" w:hAnsi="宋体" w:eastAsia="宋体" w:cs="宋体"/>
                <w:sz w:val="24"/>
                <w:szCs w:val="22"/>
              </w:rPr>
            </w:pPr>
          </w:p>
        </w:tc>
        <w:tc>
          <w:tcPr>
            <w:tcW w:w="1267" w:type="dxa"/>
            <w:vAlign w:val="center"/>
          </w:tcPr>
          <w:p>
            <w:pPr>
              <w:spacing w:line="300" w:lineRule="exact"/>
              <w:jc w:val="center"/>
              <w:rPr>
                <w:rFonts w:ascii="宋体" w:hAnsi="宋体" w:eastAsia="宋体" w:cs="宋体"/>
                <w:sz w:val="24"/>
                <w:szCs w:val="22"/>
              </w:rPr>
            </w:pPr>
            <w:r>
              <w:rPr>
                <w:rFonts w:hint="eastAsia" w:ascii="宋体" w:hAnsi="宋体" w:eastAsia="宋体" w:cs="宋体"/>
                <w:sz w:val="24"/>
                <w:szCs w:val="22"/>
              </w:rPr>
              <w:t>所属行业</w:t>
            </w:r>
          </w:p>
        </w:tc>
        <w:tc>
          <w:tcPr>
            <w:tcW w:w="1750" w:type="dxa"/>
            <w:vAlign w:val="center"/>
          </w:tcPr>
          <w:p>
            <w:pPr>
              <w:spacing w:line="300" w:lineRule="exact"/>
              <w:jc w:val="center"/>
              <w:rPr>
                <w:rFonts w:ascii="宋体" w:hAnsi="宋体" w:eastAsia="宋体" w:cs="宋体"/>
                <w:sz w:val="24"/>
                <w:szCs w:val="22"/>
              </w:rPr>
            </w:pPr>
          </w:p>
        </w:tc>
        <w:tc>
          <w:tcPr>
            <w:tcW w:w="757" w:type="dxa"/>
            <w:vAlign w:val="center"/>
          </w:tcPr>
          <w:p>
            <w:pPr>
              <w:spacing w:line="300" w:lineRule="exact"/>
              <w:jc w:val="center"/>
              <w:rPr>
                <w:rFonts w:ascii="宋体" w:hAnsi="宋体" w:eastAsia="宋体" w:cs="宋体"/>
                <w:sz w:val="24"/>
                <w:szCs w:val="22"/>
              </w:rPr>
            </w:pPr>
            <w:r>
              <w:rPr>
                <w:rFonts w:hint="eastAsia" w:ascii="宋体" w:hAnsi="宋体" w:eastAsia="宋体" w:cs="宋体"/>
                <w:sz w:val="24"/>
                <w:szCs w:val="22"/>
              </w:rPr>
              <w:t>邮箱</w:t>
            </w:r>
          </w:p>
        </w:tc>
        <w:tc>
          <w:tcPr>
            <w:tcW w:w="1478" w:type="dxa"/>
            <w:vAlign w:val="center"/>
          </w:tcPr>
          <w:p>
            <w:pPr>
              <w:spacing w:line="300" w:lineRule="exact"/>
              <w:jc w:val="cente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2" w:type="dxa"/>
            <w:vAlign w:val="center"/>
          </w:tcPr>
          <w:p>
            <w:pPr>
              <w:spacing w:line="300" w:lineRule="exact"/>
              <w:jc w:val="center"/>
              <w:rPr>
                <w:rFonts w:ascii="宋体" w:hAnsi="宋体" w:eastAsia="宋体" w:cs="宋体"/>
                <w:sz w:val="24"/>
                <w:szCs w:val="22"/>
              </w:rPr>
            </w:pPr>
            <w:r>
              <w:rPr>
                <w:rFonts w:hint="eastAsia" w:ascii="宋体" w:hAnsi="宋体" w:eastAsia="宋体" w:cs="宋体"/>
                <w:sz w:val="24"/>
                <w:szCs w:val="22"/>
              </w:rPr>
              <w:t>法定代表人</w:t>
            </w:r>
          </w:p>
        </w:tc>
        <w:tc>
          <w:tcPr>
            <w:tcW w:w="2367" w:type="dxa"/>
            <w:vAlign w:val="center"/>
          </w:tcPr>
          <w:p>
            <w:pPr>
              <w:spacing w:line="300" w:lineRule="exact"/>
              <w:jc w:val="center"/>
              <w:rPr>
                <w:rFonts w:ascii="宋体" w:hAnsi="宋体" w:eastAsia="宋体" w:cs="宋体"/>
                <w:sz w:val="24"/>
                <w:szCs w:val="22"/>
              </w:rPr>
            </w:pPr>
          </w:p>
        </w:tc>
        <w:tc>
          <w:tcPr>
            <w:tcW w:w="1267" w:type="dxa"/>
            <w:vAlign w:val="center"/>
          </w:tcPr>
          <w:p>
            <w:pPr>
              <w:spacing w:line="300" w:lineRule="exact"/>
              <w:jc w:val="center"/>
              <w:rPr>
                <w:rFonts w:ascii="宋体" w:hAnsi="宋体" w:eastAsia="宋体" w:cs="宋体"/>
                <w:sz w:val="24"/>
                <w:szCs w:val="22"/>
              </w:rPr>
            </w:pPr>
            <w:r>
              <w:rPr>
                <w:rFonts w:hint="eastAsia" w:ascii="宋体" w:hAnsi="宋体" w:eastAsia="宋体" w:cs="宋体"/>
                <w:sz w:val="24"/>
                <w:szCs w:val="22"/>
              </w:rPr>
              <w:t>手机号码</w:t>
            </w:r>
          </w:p>
        </w:tc>
        <w:tc>
          <w:tcPr>
            <w:tcW w:w="1750" w:type="dxa"/>
            <w:vAlign w:val="center"/>
          </w:tcPr>
          <w:p>
            <w:pPr>
              <w:spacing w:line="300" w:lineRule="exact"/>
              <w:jc w:val="center"/>
              <w:rPr>
                <w:rFonts w:ascii="宋体" w:hAnsi="宋体" w:eastAsia="宋体" w:cs="宋体"/>
                <w:sz w:val="24"/>
                <w:szCs w:val="22"/>
              </w:rPr>
            </w:pPr>
          </w:p>
        </w:tc>
        <w:tc>
          <w:tcPr>
            <w:tcW w:w="757" w:type="dxa"/>
            <w:vAlign w:val="center"/>
          </w:tcPr>
          <w:p>
            <w:pPr>
              <w:spacing w:line="300" w:lineRule="exact"/>
              <w:jc w:val="center"/>
              <w:rPr>
                <w:rFonts w:ascii="宋体" w:hAnsi="宋体" w:eastAsia="宋体" w:cs="宋体"/>
                <w:sz w:val="24"/>
                <w:szCs w:val="22"/>
              </w:rPr>
            </w:pPr>
            <w:r>
              <w:rPr>
                <w:rFonts w:hint="eastAsia" w:ascii="宋体" w:hAnsi="宋体" w:eastAsia="宋体" w:cs="宋体"/>
                <w:sz w:val="24"/>
                <w:szCs w:val="22"/>
              </w:rPr>
              <w:t>微信</w:t>
            </w:r>
          </w:p>
        </w:tc>
        <w:tc>
          <w:tcPr>
            <w:tcW w:w="1478" w:type="dxa"/>
            <w:vAlign w:val="center"/>
          </w:tcPr>
          <w:p>
            <w:pPr>
              <w:spacing w:line="300" w:lineRule="exact"/>
              <w:jc w:val="cente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2" w:type="dxa"/>
            <w:vAlign w:val="center"/>
          </w:tcPr>
          <w:p>
            <w:pPr>
              <w:spacing w:line="300" w:lineRule="exact"/>
              <w:jc w:val="center"/>
              <w:rPr>
                <w:rFonts w:ascii="宋体" w:hAnsi="宋体" w:eastAsia="宋体" w:cs="宋体"/>
                <w:sz w:val="24"/>
                <w:szCs w:val="22"/>
              </w:rPr>
            </w:pPr>
            <w:r>
              <w:rPr>
                <w:rFonts w:hint="eastAsia" w:ascii="宋体" w:hAnsi="宋体" w:eastAsia="宋体" w:cs="宋体"/>
                <w:sz w:val="24"/>
                <w:szCs w:val="22"/>
              </w:rPr>
              <w:t>单位地址</w:t>
            </w:r>
          </w:p>
        </w:tc>
        <w:tc>
          <w:tcPr>
            <w:tcW w:w="7619" w:type="dxa"/>
            <w:gridSpan w:val="5"/>
            <w:vAlign w:val="center"/>
          </w:tcPr>
          <w:p>
            <w:pPr>
              <w:spacing w:line="300" w:lineRule="exact"/>
              <w:jc w:val="cente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2" w:type="dxa"/>
            <w:vAlign w:val="center"/>
          </w:tcPr>
          <w:p>
            <w:pPr>
              <w:spacing w:line="300" w:lineRule="exact"/>
              <w:jc w:val="center"/>
              <w:rPr>
                <w:rFonts w:ascii="宋体" w:hAnsi="宋体" w:eastAsia="宋体" w:cs="宋体"/>
                <w:sz w:val="24"/>
                <w:szCs w:val="22"/>
              </w:rPr>
            </w:pPr>
            <w:r>
              <w:rPr>
                <w:rFonts w:hint="eastAsia" w:ascii="宋体" w:hAnsi="宋体" w:eastAsia="宋体" w:cs="宋体"/>
                <w:sz w:val="24"/>
                <w:szCs w:val="22"/>
              </w:rPr>
              <w:t>申报荣誉称号</w:t>
            </w:r>
          </w:p>
        </w:tc>
        <w:tc>
          <w:tcPr>
            <w:tcW w:w="7619" w:type="dxa"/>
            <w:gridSpan w:val="5"/>
            <w:vAlign w:val="center"/>
          </w:tcPr>
          <w:p>
            <w:pPr>
              <w:spacing w:line="300" w:lineRule="exact"/>
              <w:jc w:val="left"/>
              <w:rPr>
                <w:rFonts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 xml:space="preserve">“三茶统筹”先行示范单位  </w:t>
            </w:r>
            <w:r>
              <w:rPr>
                <w:rFonts w:hint="eastAsia" w:ascii="宋体" w:hAnsi="宋体" w:eastAsia="宋体" w:cs="宋体"/>
                <w:sz w:val="24"/>
              </w:rPr>
              <w:sym w:font="Wingdings 2" w:char="00A3"/>
            </w:r>
            <w:r>
              <w:rPr>
                <w:rFonts w:hint="eastAsia" w:ascii="宋体" w:hAnsi="宋体" w:eastAsia="宋体" w:cs="宋体"/>
                <w:sz w:val="24"/>
              </w:rPr>
              <w:t xml:space="preserve">示范茶叶专业合作社                </w:t>
            </w:r>
            <w:r>
              <w:rPr>
                <w:rFonts w:hint="eastAsia" w:ascii="宋体" w:hAnsi="宋体" w:eastAsia="宋体" w:cs="宋体"/>
                <w:sz w:val="24"/>
              </w:rPr>
              <w:sym w:font="Wingdings 2" w:char="00A3"/>
            </w:r>
            <w:r>
              <w:rPr>
                <w:rFonts w:hint="eastAsia" w:ascii="宋体" w:hAnsi="宋体" w:eastAsia="宋体" w:cs="宋体"/>
                <w:sz w:val="24"/>
              </w:rPr>
              <w:t xml:space="preserve"> 十佳“皖美”茶空间       </w:t>
            </w:r>
            <w:r>
              <w:rPr>
                <w:rFonts w:hint="eastAsia" w:ascii="宋体" w:hAnsi="宋体" w:eastAsia="宋体" w:cs="宋体"/>
                <w:sz w:val="24"/>
              </w:rPr>
              <w:sym w:font="Wingdings 2" w:char="00A3"/>
            </w:r>
            <w:r>
              <w:rPr>
                <w:rFonts w:hint="eastAsia" w:ascii="宋体" w:hAnsi="宋体" w:eastAsia="宋体" w:cs="宋体"/>
                <w:sz w:val="24"/>
              </w:rPr>
              <w:t>十大电商茶品牌</w:t>
            </w:r>
          </w:p>
          <w:p>
            <w:pPr>
              <w:spacing w:line="300" w:lineRule="exact"/>
              <w:ind w:firstLine="2880" w:firstLineChars="1200"/>
              <w:jc w:val="left"/>
              <w:rPr>
                <w:rFonts w:ascii="仿宋" w:hAnsi="仿宋" w:eastAsia="宋体" w:cs="仿宋"/>
                <w:szCs w:val="32"/>
                <w:lang w:bidi="zh-CN"/>
              </w:rPr>
            </w:pPr>
            <w:r>
              <w:rPr>
                <w:rFonts w:hint="eastAsia" w:ascii="宋体" w:hAnsi="宋体" w:eastAsia="宋体" w:cs="宋体"/>
                <w:sz w:val="24"/>
              </w:rPr>
              <w:t>（请在所申报的荣誉称号对应框内打“</w:t>
            </w:r>
            <w:r>
              <w:rPr>
                <w:rFonts w:ascii="Arial" w:hAnsi="Arial" w:eastAsia="宋体" w:cs="Arial"/>
                <w:sz w:val="24"/>
              </w:rPr>
              <w:t>√</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2152" w:type="dxa"/>
            <w:vAlign w:val="center"/>
          </w:tcPr>
          <w:p>
            <w:pPr>
              <w:spacing w:line="300" w:lineRule="exact"/>
              <w:jc w:val="center"/>
              <w:rPr>
                <w:rFonts w:ascii="宋体" w:hAnsi="宋体" w:eastAsia="宋体" w:cs="宋体"/>
                <w:sz w:val="24"/>
                <w:szCs w:val="22"/>
              </w:rPr>
            </w:pPr>
            <w:r>
              <w:rPr>
                <w:rFonts w:hint="eastAsia" w:ascii="宋体" w:hAnsi="宋体" w:eastAsia="宋体" w:cs="宋体"/>
                <w:sz w:val="24"/>
                <w:szCs w:val="22"/>
              </w:rPr>
              <w:t>历年获奖概述</w:t>
            </w:r>
          </w:p>
        </w:tc>
        <w:tc>
          <w:tcPr>
            <w:tcW w:w="7619" w:type="dxa"/>
            <w:gridSpan w:val="5"/>
            <w:vAlign w:val="center"/>
          </w:tcPr>
          <w:p>
            <w:pPr>
              <w:spacing w:line="300" w:lineRule="exact"/>
              <w:jc w:val="cente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2152" w:type="dxa"/>
            <w:vAlign w:val="center"/>
          </w:tcPr>
          <w:p>
            <w:pPr>
              <w:spacing w:line="300" w:lineRule="exact"/>
              <w:jc w:val="center"/>
              <w:rPr>
                <w:rFonts w:ascii="宋体" w:hAnsi="宋体" w:eastAsia="宋体" w:cs="宋体"/>
                <w:sz w:val="24"/>
                <w:szCs w:val="22"/>
              </w:rPr>
            </w:pPr>
            <w:r>
              <w:rPr>
                <w:rFonts w:hint="eastAsia" w:ascii="宋体" w:hAnsi="宋体" w:eastAsia="宋体" w:cs="宋体"/>
                <w:sz w:val="24"/>
                <w:szCs w:val="22"/>
              </w:rPr>
              <w:t>单位基本情况</w:t>
            </w:r>
          </w:p>
          <w:p>
            <w:pPr>
              <w:spacing w:line="300" w:lineRule="exact"/>
              <w:jc w:val="center"/>
              <w:rPr>
                <w:rFonts w:ascii="宋体" w:hAnsi="宋体" w:eastAsia="宋体" w:cs="宋体"/>
                <w:sz w:val="24"/>
                <w:szCs w:val="22"/>
              </w:rPr>
            </w:pPr>
            <w:r>
              <w:rPr>
                <w:rFonts w:hint="eastAsia" w:ascii="宋体" w:hAnsi="宋体" w:eastAsia="宋体" w:cs="宋体"/>
                <w:sz w:val="24"/>
                <w:szCs w:val="22"/>
              </w:rPr>
              <w:t>（300字以内）</w:t>
            </w:r>
          </w:p>
        </w:tc>
        <w:tc>
          <w:tcPr>
            <w:tcW w:w="7619" w:type="dxa"/>
            <w:gridSpan w:val="5"/>
            <w:vAlign w:val="center"/>
          </w:tcPr>
          <w:p>
            <w:pPr>
              <w:spacing w:line="300" w:lineRule="exact"/>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2152" w:type="dxa"/>
            <w:vAlign w:val="center"/>
          </w:tcPr>
          <w:p>
            <w:pPr>
              <w:spacing w:line="300" w:lineRule="exact"/>
              <w:jc w:val="center"/>
              <w:rPr>
                <w:rFonts w:ascii="宋体" w:hAnsi="宋体" w:eastAsia="宋体" w:cs="宋体"/>
                <w:sz w:val="24"/>
                <w:szCs w:val="22"/>
              </w:rPr>
            </w:pPr>
            <w:r>
              <w:rPr>
                <w:rFonts w:hint="eastAsia" w:ascii="宋体" w:hAnsi="宋体" w:eastAsia="宋体" w:cs="宋体"/>
                <w:sz w:val="24"/>
                <w:szCs w:val="22"/>
              </w:rPr>
              <w:t>主要先进事迹</w:t>
            </w:r>
          </w:p>
          <w:p>
            <w:pPr>
              <w:spacing w:line="300" w:lineRule="exact"/>
              <w:jc w:val="center"/>
              <w:rPr>
                <w:rFonts w:ascii="宋体" w:hAnsi="宋体" w:eastAsia="宋体" w:cs="宋体"/>
                <w:sz w:val="24"/>
                <w:szCs w:val="22"/>
              </w:rPr>
            </w:pPr>
            <w:r>
              <w:rPr>
                <w:rFonts w:hint="eastAsia" w:ascii="宋体" w:hAnsi="宋体" w:eastAsia="宋体" w:cs="宋体"/>
                <w:sz w:val="24"/>
                <w:szCs w:val="22"/>
              </w:rPr>
              <w:t>（可另附页）</w:t>
            </w:r>
          </w:p>
        </w:tc>
        <w:tc>
          <w:tcPr>
            <w:tcW w:w="7619" w:type="dxa"/>
            <w:gridSpan w:val="5"/>
            <w:vAlign w:val="center"/>
          </w:tcPr>
          <w:p>
            <w:pPr>
              <w:spacing w:line="300" w:lineRule="exact"/>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1" w:type="dxa"/>
            <w:gridSpan w:val="6"/>
            <w:vAlign w:val="center"/>
          </w:tcPr>
          <w:p>
            <w:pPr>
              <w:spacing w:line="300" w:lineRule="exact"/>
              <w:ind w:firstLine="480" w:firstLineChars="200"/>
              <w:rPr>
                <w:rFonts w:ascii="宋体" w:hAnsi="宋体" w:eastAsia="宋体" w:cs="宋体"/>
                <w:sz w:val="24"/>
                <w:szCs w:val="22"/>
              </w:rPr>
            </w:pPr>
            <w:r>
              <w:rPr>
                <w:rFonts w:hint="eastAsia" w:ascii="宋体" w:hAnsi="宋体" w:eastAsia="宋体"/>
                <w:sz w:val="24"/>
              </w:rPr>
              <w:t>本单位自愿参加2023中国徽茶创优调查活动，知晓本活动相关要求，承诺遵守本次活动的有关规定，确保本次填报的信息准确、真实客观，如有虚假，愿意接受被取消参评资格的处理和承担相应的责任。</w:t>
            </w:r>
          </w:p>
          <w:p>
            <w:pPr>
              <w:spacing w:line="300" w:lineRule="exact"/>
              <w:ind w:firstLine="4159" w:firstLineChars="1733"/>
              <w:jc w:val="center"/>
              <w:rPr>
                <w:rFonts w:ascii="宋体" w:hAnsi="宋体" w:eastAsia="宋体" w:cs="宋体"/>
                <w:sz w:val="24"/>
                <w:szCs w:val="22"/>
              </w:rPr>
            </w:pPr>
            <w:r>
              <w:rPr>
                <w:rFonts w:hint="eastAsia" w:ascii="宋体" w:hAnsi="宋体" w:eastAsia="宋体" w:cs="宋体"/>
                <w:sz w:val="24"/>
                <w:szCs w:val="22"/>
              </w:rPr>
              <w:t>申报单位（签章处）</w:t>
            </w:r>
          </w:p>
          <w:p>
            <w:pPr>
              <w:spacing w:line="300" w:lineRule="exact"/>
              <w:ind w:firstLine="4159" w:firstLineChars="1733"/>
              <w:jc w:val="center"/>
              <w:rPr>
                <w:rFonts w:ascii="宋体" w:hAnsi="宋体" w:eastAsia="宋体" w:cs="宋体"/>
                <w:sz w:val="24"/>
                <w:szCs w:val="22"/>
              </w:rPr>
            </w:pPr>
            <w:r>
              <w:rPr>
                <w:rFonts w:hint="eastAsia" w:ascii="宋体" w:hAnsi="宋体" w:eastAsia="宋体" w:cs="宋体"/>
                <w:sz w:val="24"/>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1" w:type="dxa"/>
            <w:gridSpan w:val="6"/>
            <w:vAlign w:val="center"/>
          </w:tcPr>
          <w:p>
            <w:pPr>
              <w:spacing w:line="300" w:lineRule="exact"/>
              <w:ind w:firstLine="4159" w:firstLineChars="1733"/>
              <w:jc w:val="center"/>
              <w:rPr>
                <w:rFonts w:ascii="宋体" w:hAnsi="宋体" w:eastAsia="宋体" w:cs="宋体"/>
                <w:sz w:val="24"/>
                <w:szCs w:val="22"/>
              </w:rPr>
            </w:pPr>
          </w:p>
          <w:p>
            <w:pPr>
              <w:spacing w:line="300" w:lineRule="exact"/>
              <w:ind w:firstLine="4159" w:firstLineChars="1733"/>
              <w:jc w:val="center"/>
              <w:rPr>
                <w:rFonts w:ascii="宋体" w:hAnsi="宋体" w:eastAsia="宋体" w:cs="宋体"/>
                <w:sz w:val="24"/>
                <w:szCs w:val="22"/>
              </w:rPr>
            </w:pPr>
            <w:r>
              <w:rPr>
                <w:rFonts w:hint="eastAsia" w:ascii="宋体" w:hAnsi="宋体" w:eastAsia="宋体" w:cs="宋体"/>
                <w:sz w:val="24"/>
                <w:szCs w:val="22"/>
              </w:rPr>
              <w:t>推荐单位（签章处）</w:t>
            </w:r>
          </w:p>
          <w:p>
            <w:pPr>
              <w:spacing w:line="300" w:lineRule="exact"/>
              <w:ind w:firstLine="4159" w:firstLineChars="1733"/>
              <w:jc w:val="center"/>
              <w:rPr>
                <w:rFonts w:ascii="宋体" w:hAnsi="宋体" w:eastAsia="宋体" w:cs="宋体"/>
                <w:sz w:val="24"/>
                <w:szCs w:val="22"/>
              </w:rPr>
            </w:pPr>
            <w:r>
              <w:rPr>
                <w:rFonts w:hint="eastAsia" w:ascii="宋体" w:hAnsi="宋体" w:eastAsia="宋体" w:cs="宋体"/>
                <w:sz w:val="24"/>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1" w:type="dxa"/>
            <w:gridSpan w:val="6"/>
            <w:vAlign w:val="center"/>
          </w:tcPr>
          <w:p>
            <w:pPr>
              <w:spacing w:line="300" w:lineRule="exact"/>
              <w:jc w:val="left"/>
              <w:rPr>
                <w:rFonts w:ascii="宋体" w:hAnsi="宋体" w:eastAsia="宋体" w:cs="宋体"/>
                <w:sz w:val="24"/>
                <w:szCs w:val="22"/>
              </w:rPr>
            </w:pPr>
            <w:r>
              <w:rPr>
                <w:rFonts w:hint="eastAsia" w:ascii="宋体" w:hAnsi="宋体" w:eastAsia="宋体" w:cs="宋体"/>
                <w:sz w:val="24"/>
                <w:szCs w:val="22"/>
              </w:rPr>
              <w:t>填表说明：</w:t>
            </w:r>
          </w:p>
          <w:p>
            <w:pPr>
              <w:spacing w:line="300" w:lineRule="exact"/>
              <w:jc w:val="left"/>
              <w:rPr>
                <w:rFonts w:ascii="宋体" w:hAnsi="宋体" w:eastAsia="宋体" w:cs="宋体"/>
                <w:sz w:val="24"/>
                <w:szCs w:val="22"/>
              </w:rPr>
            </w:pPr>
            <w:r>
              <w:rPr>
                <w:rFonts w:hint="eastAsia" w:ascii="宋体" w:hAnsi="宋体" w:eastAsia="宋体" w:cs="宋体"/>
                <w:sz w:val="24"/>
                <w:szCs w:val="22"/>
              </w:rPr>
              <w:t>一、单位申报填表，须各市、县（区）</w:t>
            </w:r>
            <w:r>
              <w:rPr>
                <w:rFonts w:hint="eastAsia" w:ascii="宋体" w:hAnsi="宋体" w:eastAsia="宋体" w:cs="宋体"/>
                <w:sz w:val="24"/>
                <w:szCs w:val="22"/>
                <w:lang w:eastAsia="zh-CN"/>
              </w:rPr>
              <w:t>涉茶职能部门</w:t>
            </w:r>
            <w:r>
              <w:rPr>
                <w:rFonts w:hint="eastAsia" w:ascii="宋体" w:hAnsi="宋体" w:eastAsia="宋体" w:cs="宋体"/>
                <w:sz w:val="24"/>
                <w:szCs w:val="22"/>
              </w:rPr>
              <w:t>或市级茶叶协会签署推荐意见和加盖公章后报送，省直单位及其下属分支机构可由所在单位签署推荐意见和加盖公章后直接报送。</w:t>
            </w:r>
          </w:p>
          <w:p>
            <w:pPr>
              <w:spacing w:line="300" w:lineRule="exact"/>
              <w:jc w:val="left"/>
              <w:rPr>
                <w:rFonts w:ascii="宋体" w:hAnsi="宋体" w:eastAsia="宋体" w:cs="宋体"/>
                <w:sz w:val="24"/>
                <w:szCs w:val="22"/>
              </w:rPr>
            </w:pPr>
            <w:r>
              <w:rPr>
                <w:rFonts w:hint="eastAsia" w:ascii="宋体" w:hAnsi="宋体" w:eastAsia="宋体" w:cs="宋体"/>
                <w:sz w:val="24"/>
                <w:szCs w:val="22"/>
              </w:rPr>
              <w:t>二、此表上报一式两份，规格为A4纸，正反面打印。</w:t>
            </w:r>
          </w:p>
          <w:p>
            <w:pPr>
              <w:spacing w:line="300" w:lineRule="exact"/>
              <w:jc w:val="left"/>
              <w:rPr>
                <w:rFonts w:ascii="宋体" w:hAnsi="宋体" w:eastAsia="宋体" w:cs="宋体"/>
                <w:sz w:val="24"/>
                <w:szCs w:val="22"/>
              </w:rPr>
            </w:pPr>
            <w:r>
              <w:rPr>
                <w:rFonts w:hint="eastAsia" w:ascii="宋体" w:hAnsi="宋体" w:eastAsia="宋体" w:cs="宋体"/>
                <w:sz w:val="24"/>
                <w:szCs w:val="22"/>
              </w:rPr>
              <w:t>三、主要事迹描述力求简明扼要，真实客观。</w:t>
            </w:r>
          </w:p>
          <w:p>
            <w:pPr>
              <w:spacing w:line="300" w:lineRule="exact"/>
              <w:jc w:val="left"/>
              <w:rPr>
                <w:rFonts w:ascii="宋体" w:hAnsi="宋体" w:eastAsia="宋体" w:cs="宋体"/>
                <w:sz w:val="24"/>
                <w:szCs w:val="22"/>
              </w:rPr>
            </w:pPr>
            <w:r>
              <w:rPr>
                <w:rFonts w:hint="eastAsia" w:ascii="宋体" w:hAnsi="宋体" w:eastAsia="宋体" w:cs="宋体"/>
                <w:sz w:val="24"/>
                <w:szCs w:val="22"/>
              </w:rPr>
              <w:t>四、填写上表可另附页。</w:t>
            </w:r>
          </w:p>
          <w:p>
            <w:pPr>
              <w:spacing w:line="300" w:lineRule="exact"/>
              <w:jc w:val="left"/>
              <w:rPr>
                <w:rFonts w:ascii="Calibri" w:hAnsi="Calibri" w:eastAsia="宋体"/>
                <w:sz w:val="21"/>
                <w:szCs w:val="22"/>
              </w:rPr>
            </w:pPr>
            <w:r>
              <w:rPr>
                <w:rFonts w:hint="eastAsia" w:ascii="宋体" w:hAnsi="宋体" w:eastAsia="宋体" w:cs="宋体"/>
                <w:sz w:val="24"/>
                <w:szCs w:val="22"/>
              </w:rPr>
              <w:t>五、申报“皖美”茶空间的单位需提供空间实地视频（不超过5分钟）或照片（要求5张以上，照片以jpg格式提交，须包含空间全局正视图、正上方俯视图（平面设计图）和左右两侧侧视图，分辨率300dpi，像素不小于1600×1200，单张照片不小于2M，每张照片图例注明空间名称，照片上无水印等标记）。需提供不少于1000字文本，包含空间的主题阐述，设计思路、品牌故事、营销策划、经营优势等。</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ODk3ZDgyMTVhN2JkOTgzNDgyMTY1MTZiMmJmMGQifQ=="/>
  </w:docVars>
  <w:rsids>
    <w:rsidRoot w:val="00000000"/>
    <w:rsid w:val="1BE45E7E"/>
    <w:rsid w:val="2BC3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40" w:line="276" w:lineRule="auto"/>
    </w:pPr>
  </w:style>
  <w:style w:type="paragraph" w:styleId="3">
    <w:name w:val="Body Text First Indent"/>
    <w:basedOn w:val="2"/>
    <w:unhideWhenUsed/>
    <w:qFormat/>
    <w:uiPriority w:val="99"/>
    <w:pPr>
      <w:spacing w:after="0" w:line="240" w:lineRule="auto"/>
      <w:ind w:firstLine="420" w:firstLineChars="100"/>
    </w:pPr>
    <w:rPr>
      <w:rFonts w:ascii="仿宋" w:hAnsi="仿宋" w:eastAsia="仿宋" w:cs="仿宋"/>
      <w:szCs w:val="32"/>
      <w:lang w:val="zh-CN" w:bidi="zh-CN"/>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2023-09-01T05:17:00Z</dcterms:created>
  <dc:creator>lenovo</dc:creator>
  <cp:lastModifiedBy>雪颜</cp:lastModifiedBy>
  <dcterms:modified xsi:type="dcterms:W3CDTF">2023-09-01T05:18:54Z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C6F7FC343EDF46C69A29FB324359FF83_12</vt:lpwstr>
  </property>
</Properties>
</file>